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BDEC" w14:textId="77777777" w:rsidR="006E0BC4" w:rsidRPr="006E0BC4" w:rsidRDefault="006E0BC4" w:rsidP="006E0BC4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  <w:b/>
          <w:bCs/>
          <w:i/>
          <w:iCs/>
          <w:color w:val="000000"/>
          <w:shd w:val="clear" w:color="auto" w:fill="FFFFFF"/>
        </w:rPr>
        <w:t>The following minutes have not been approved. They are in draft only. Following the next meeting of the Little Missouri Scenic River Commission, approved minutes will be published.</w:t>
      </w:r>
      <w:r w:rsidRPr="006E0BC4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 </w:t>
      </w:r>
      <w:r w:rsidRPr="006E0BC4">
        <w:rPr>
          <w:rStyle w:val="normaltextrun"/>
          <w:rFonts w:ascii="Aptos" w:eastAsiaTheme="majorEastAsia" w:hAnsi="Aptos" w:cs="Calibri"/>
        </w:rPr>
        <w:t> </w:t>
      </w:r>
      <w:r w:rsidRPr="006E0BC4">
        <w:rPr>
          <w:rStyle w:val="eop"/>
          <w:rFonts w:ascii="Aptos" w:eastAsiaTheme="majorEastAsia" w:hAnsi="Aptos" w:cs="Calibri"/>
        </w:rPr>
        <w:t> </w:t>
      </w:r>
    </w:p>
    <w:p w14:paraId="60CBBDA8" w14:textId="77777777" w:rsidR="006E0BC4" w:rsidRPr="006E0BC4" w:rsidRDefault="006E0BC4" w:rsidP="006E0BC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  <w:b/>
          <w:bCs/>
        </w:rPr>
        <w:t>Little Missouri Scenic River Commission Meeting</w:t>
      </w:r>
      <w:r w:rsidRPr="006E0BC4">
        <w:rPr>
          <w:rStyle w:val="eop"/>
          <w:rFonts w:ascii="Aptos" w:eastAsiaTheme="majorEastAsia" w:hAnsi="Aptos" w:cs="Calibri"/>
        </w:rPr>
        <w:t> </w:t>
      </w:r>
    </w:p>
    <w:p w14:paraId="0337B558" w14:textId="23CF0604" w:rsidR="006E0BC4" w:rsidRPr="006E0BC4" w:rsidRDefault="006E0BC4" w:rsidP="006E0BC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 xml:space="preserve">September 9, </w:t>
      </w:r>
      <w:proofErr w:type="gramStart"/>
      <w:r w:rsidRPr="006E0BC4">
        <w:rPr>
          <w:rStyle w:val="normaltextrun"/>
          <w:rFonts w:ascii="Aptos" w:eastAsiaTheme="majorEastAsia" w:hAnsi="Aptos" w:cs="Calibri"/>
        </w:rPr>
        <w:t>2025</w:t>
      </w:r>
      <w:proofErr w:type="gramEnd"/>
      <w:r w:rsidRPr="006E0BC4">
        <w:rPr>
          <w:rStyle w:val="scxw3554318"/>
          <w:rFonts w:ascii="Aptos" w:eastAsiaTheme="majorEastAsia" w:hAnsi="Aptos" w:cs="Calibri"/>
        </w:rPr>
        <w:t> </w:t>
      </w:r>
      <w:r w:rsidRPr="006E0BC4">
        <w:rPr>
          <w:rFonts w:ascii="Aptos" w:hAnsi="Aptos" w:cs="Calibri"/>
        </w:rPr>
        <w:br/>
      </w:r>
      <w:r w:rsidRPr="006E0BC4">
        <w:rPr>
          <w:rStyle w:val="normaltextrun"/>
          <w:rFonts w:ascii="Aptos" w:eastAsiaTheme="majorEastAsia" w:hAnsi="Aptos" w:cs="Calibri"/>
        </w:rPr>
        <w:t>Cowboy Hall of Fame – Medora, ND</w:t>
      </w:r>
      <w:r w:rsidRPr="006E0BC4">
        <w:rPr>
          <w:rStyle w:val="eop"/>
          <w:rFonts w:ascii="Aptos" w:eastAsiaTheme="majorEastAsia" w:hAnsi="Aptos" w:cs="Calibri"/>
        </w:rPr>
        <w:t> </w:t>
      </w:r>
    </w:p>
    <w:p w14:paraId="0B34A63F" w14:textId="77777777" w:rsidR="006E0BC4" w:rsidRPr="006E0BC4" w:rsidRDefault="006E0BC4" w:rsidP="006E0BC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</w:rPr>
      </w:pPr>
      <w:r w:rsidRPr="006E0BC4">
        <w:rPr>
          <w:rStyle w:val="eop"/>
          <w:rFonts w:ascii="Aptos" w:eastAsiaTheme="majorEastAsia" w:hAnsi="Aptos" w:cs="Calibri"/>
        </w:rPr>
        <w:t> </w:t>
      </w:r>
    </w:p>
    <w:p w14:paraId="7DDA77FB" w14:textId="77777777" w:rsidR="006E0BC4" w:rsidRPr="006E0BC4" w:rsidRDefault="006E0BC4" w:rsidP="006E0BC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  <w:b/>
          <w:bCs/>
          <w:color w:val="FF0000"/>
        </w:rPr>
        <w:t>DRAFT MINUTES</w:t>
      </w:r>
      <w:r w:rsidRPr="006E0BC4">
        <w:rPr>
          <w:rStyle w:val="eop"/>
          <w:rFonts w:ascii="Aptos" w:eastAsiaTheme="majorEastAsia" w:hAnsi="Aptos" w:cs="Calibri"/>
          <w:color w:val="FF0000"/>
        </w:rPr>
        <w:t> </w:t>
      </w:r>
    </w:p>
    <w:p w14:paraId="4139D8C0" w14:textId="77777777" w:rsidR="006E0BC4" w:rsidRPr="006E0BC4" w:rsidRDefault="006E0BC4" w:rsidP="006E0BC4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eop"/>
          <w:rFonts w:ascii="Aptos" w:eastAsiaTheme="majorEastAsia" w:hAnsi="Aptos" w:cs="Calibri"/>
        </w:rPr>
        <w:t> </w:t>
      </w:r>
    </w:p>
    <w:p w14:paraId="633D2320" w14:textId="7C74AFC9" w:rsidR="006E0BC4" w:rsidRPr="006E0BC4" w:rsidRDefault="006E0BC4" w:rsidP="006E0BC4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 xml:space="preserve">Chair Joe Schettler called the meeting to order at </w:t>
      </w:r>
      <w:r w:rsidR="006A1AFC">
        <w:rPr>
          <w:rStyle w:val="normaltextrun"/>
          <w:rFonts w:ascii="Aptos" w:eastAsiaTheme="majorEastAsia" w:hAnsi="Aptos" w:cs="Calibri"/>
        </w:rPr>
        <w:t xml:space="preserve">2:00 </w:t>
      </w:r>
      <w:r w:rsidRPr="006E0BC4">
        <w:rPr>
          <w:rStyle w:val="normaltextrun"/>
          <w:rFonts w:ascii="Aptos" w:eastAsiaTheme="majorEastAsia" w:hAnsi="Aptos" w:cs="Calibri"/>
        </w:rPr>
        <w:t>pm MDT and asked committee members to introduce themselves.</w:t>
      </w:r>
    </w:p>
    <w:p w14:paraId="3B79799D" w14:textId="106F5E7F" w:rsidR="006E0BC4" w:rsidRPr="006E0BC4" w:rsidRDefault="006E0BC4" w:rsidP="006E0BC4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Committee members in attendance were:</w:t>
      </w:r>
    </w:p>
    <w:p w14:paraId="3EAD627C" w14:textId="5B2E516F" w:rsidR="00BE1A90" w:rsidRPr="00BE1A90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3554318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Joe Schettler – Dunn County</w:t>
      </w:r>
    </w:p>
    <w:p w14:paraId="45955F4A" w14:textId="77777777" w:rsidR="00BE1A90" w:rsidRPr="00BE1A90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3554318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Pam Hestekin – Bowman County</w:t>
      </w:r>
      <w:r w:rsidRPr="006E0BC4">
        <w:rPr>
          <w:rStyle w:val="scxw3554318"/>
          <w:rFonts w:ascii="Aptos" w:eastAsiaTheme="majorEastAsia" w:hAnsi="Aptos" w:cs="Calibri"/>
        </w:rPr>
        <w:t> </w:t>
      </w:r>
    </w:p>
    <w:p w14:paraId="46FBCABA" w14:textId="77777777" w:rsidR="006A1AFC" w:rsidRPr="006A1AFC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Mike Sonsalla – Slope County</w:t>
      </w:r>
    </w:p>
    <w:p w14:paraId="3D50C24B" w14:textId="77777777" w:rsidR="006A1AFC" w:rsidRPr="006A1AFC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George Weinreis – Golden Valley County</w:t>
      </w:r>
    </w:p>
    <w:p w14:paraId="5BC03677" w14:textId="77777777" w:rsidR="006A1AFC" w:rsidRPr="006A1AFC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Paul Taylor – Deputy Director, ND Parks and Recreation Department</w:t>
      </w:r>
    </w:p>
    <w:p w14:paraId="1320EA58" w14:textId="77777777" w:rsidR="006A1AFC" w:rsidRPr="006A1AFC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Karl Rockeman – Water Quality</w:t>
      </w:r>
    </w:p>
    <w:p w14:paraId="3E3B4098" w14:textId="70CAFA6C" w:rsidR="006E0BC4" w:rsidRPr="006E0BC4" w:rsidRDefault="006E0BC4" w:rsidP="003275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Audrey Kroll – Recording Secretary</w:t>
      </w:r>
    </w:p>
    <w:p w14:paraId="3EC399CD" w14:textId="77777777" w:rsidR="00CF73AB" w:rsidRDefault="006E0BC4" w:rsidP="006E0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Calibri"/>
        </w:rPr>
      </w:pPr>
      <w:r w:rsidRPr="006E0BC4">
        <w:rPr>
          <w:rStyle w:val="normaltextrun"/>
          <w:rFonts w:ascii="Aptos" w:eastAsiaTheme="majorEastAsia" w:hAnsi="Aptos" w:cs="Calibri"/>
        </w:rPr>
        <w:t>Absent:</w:t>
      </w:r>
    </w:p>
    <w:p w14:paraId="3A6152A4" w14:textId="37628973" w:rsidR="00CF73AB" w:rsidRPr="00CF73AB" w:rsidRDefault="006E0BC4" w:rsidP="00CF73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John Hild</w:t>
      </w:r>
      <w:r w:rsidR="00006787">
        <w:rPr>
          <w:rStyle w:val="normaltextrun"/>
          <w:rFonts w:ascii="Aptos" w:eastAsiaTheme="majorEastAsia" w:hAnsi="Aptos" w:cs="Calibri"/>
        </w:rPr>
        <w:t xml:space="preserve"> – Billings County</w:t>
      </w:r>
    </w:p>
    <w:p w14:paraId="0229E8C8" w14:textId="256DD3B1" w:rsidR="006E0BC4" w:rsidRPr="00A17DE2" w:rsidRDefault="00327527" w:rsidP="00A17DE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Calibri"/>
        </w:rPr>
        <w:t>Nick Lonski</w:t>
      </w:r>
      <w:r w:rsidR="00006787">
        <w:rPr>
          <w:rStyle w:val="normaltextrun"/>
          <w:rFonts w:ascii="Aptos" w:eastAsiaTheme="majorEastAsia" w:hAnsi="Aptos" w:cs="Calibri"/>
        </w:rPr>
        <w:t xml:space="preserve"> </w:t>
      </w:r>
      <w:r w:rsidR="001C08E4">
        <w:rPr>
          <w:rStyle w:val="normaltextrun"/>
          <w:rFonts w:ascii="Aptos" w:eastAsiaTheme="majorEastAsia" w:hAnsi="Aptos" w:cs="Calibri"/>
        </w:rPr>
        <w:t>–</w:t>
      </w:r>
      <w:r w:rsidR="00006787">
        <w:rPr>
          <w:rStyle w:val="normaltextrun"/>
          <w:rFonts w:ascii="Aptos" w:eastAsiaTheme="majorEastAsia" w:hAnsi="Aptos" w:cs="Calibri"/>
        </w:rPr>
        <w:t xml:space="preserve"> </w:t>
      </w:r>
      <w:r w:rsidR="001C08E4">
        <w:rPr>
          <w:rStyle w:val="normaltextrun"/>
          <w:rFonts w:ascii="Aptos" w:eastAsiaTheme="majorEastAsia" w:hAnsi="Aptos" w:cs="Calibri"/>
        </w:rPr>
        <w:t>McKenzie County</w:t>
      </w:r>
    </w:p>
    <w:p w14:paraId="4CB09E37" w14:textId="77777777" w:rsidR="00CF73AB" w:rsidRDefault="00CF73AB" w:rsidP="006E0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Calibri"/>
        </w:rPr>
      </w:pPr>
    </w:p>
    <w:p w14:paraId="1CD3E0CE" w14:textId="33F15758" w:rsidR="006E0BC4" w:rsidRPr="006E0BC4" w:rsidRDefault="006E0BC4" w:rsidP="006E0BC4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E0BC4">
        <w:rPr>
          <w:rStyle w:val="normaltextrun"/>
          <w:rFonts w:ascii="Aptos" w:eastAsiaTheme="majorEastAsia" w:hAnsi="Aptos" w:cs="Calibri"/>
        </w:rPr>
        <w:t>Attendees in person signed in at the door.</w:t>
      </w:r>
      <w:r w:rsidRPr="006E0BC4">
        <w:rPr>
          <w:rFonts w:ascii="Aptos" w:hAnsi="Aptos" w:cs="Calibri"/>
        </w:rPr>
        <w:br/>
      </w:r>
    </w:p>
    <w:p w14:paraId="4364BC22" w14:textId="77777777" w:rsidR="00107C8B" w:rsidRDefault="00107C8B" w:rsidP="006E0BC4"/>
    <w:p w14:paraId="333F7873" w14:textId="7E05E665" w:rsidR="006E0BC4" w:rsidRPr="006E0BC4" w:rsidRDefault="006E0BC4" w:rsidP="006E0BC4">
      <w:r w:rsidRPr="006E0BC4">
        <w:t>Approval of the Agenda and Minutes:</w:t>
      </w:r>
    </w:p>
    <w:p w14:paraId="24FCB303" w14:textId="1E62B612" w:rsidR="006E0BC4" w:rsidRPr="006E0BC4" w:rsidRDefault="006E0BC4" w:rsidP="006E0BC4">
      <w:r w:rsidRPr="006E0BC4">
        <w:t>Chair Schettler called for approval of the agenda and entertained a motion to accept the agenda as presented.</w:t>
      </w:r>
    </w:p>
    <w:p w14:paraId="0D6C4EC3" w14:textId="6CC791F6" w:rsidR="006E0BC4" w:rsidRPr="006E0BC4" w:rsidRDefault="006E0BC4" w:rsidP="006E0BC4">
      <w:r w:rsidRPr="218FC99A">
        <w:rPr>
          <w:b/>
          <w:bCs/>
          <w:i/>
          <w:iCs/>
        </w:rPr>
        <w:t xml:space="preserve">Motion to approve the agenda as printed was made by </w:t>
      </w:r>
      <w:r w:rsidR="0063077C" w:rsidRPr="218FC99A">
        <w:rPr>
          <w:b/>
          <w:bCs/>
          <w:i/>
          <w:iCs/>
        </w:rPr>
        <w:t>Mike</w:t>
      </w:r>
      <w:r w:rsidR="001F7041" w:rsidRPr="218FC99A">
        <w:rPr>
          <w:b/>
          <w:bCs/>
          <w:i/>
          <w:iCs/>
        </w:rPr>
        <w:t xml:space="preserve"> Sonsalla</w:t>
      </w:r>
      <w:r w:rsidRPr="218FC99A">
        <w:rPr>
          <w:b/>
          <w:bCs/>
          <w:i/>
          <w:iCs/>
        </w:rPr>
        <w:t xml:space="preserve">. Second by </w:t>
      </w:r>
      <w:r w:rsidR="0063077C" w:rsidRPr="218FC99A">
        <w:rPr>
          <w:b/>
          <w:bCs/>
          <w:i/>
          <w:iCs/>
        </w:rPr>
        <w:t>George</w:t>
      </w:r>
      <w:r w:rsidR="001F7041" w:rsidRPr="218FC99A">
        <w:rPr>
          <w:b/>
          <w:bCs/>
          <w:i/>
          <w:iCs/>
        </w:rPr>
        <w:t xml:space="preserve"> Weinreis</w:t>
      </w:r>
      <w:r w:rsidRPr="218FC99A">
        <w:rPr>
          <w:b/>
          <w:bCs/>
          <w:i/>
          <w:iCs/>
        </w:rPr>
        <w:t>. Motion Carried</w:t>
      </w:r>
    </w:p>
    <w:p w14:paraId="320CB720" w14:textId="74F4EF01" w:rsidR="218FC99A" w:rsidRDefault="218FC99A"/>
    <w:p w14:paraId="0F164C0F" w14:textId="0A923F8B" w:rsidR="006E0BC4" w:rsidRPr="006E0BC4" w:rsidRDefault="006E0BC4" w:rsidP="006E0BC4">
      <w:r w:rsidRPr="006E0BC4">
        <w:t>Chair Schettler called for approval of the 202</w:t>
      </w:r>
      <w:r>
        <w:t>4</w:t>
      </w:r>
      <w:r w:rsidRPr="006E0BC4">
        <w:t xml:space="preserve"> Little Missouri Scenic River Commission meeting minutes and entertained a motion to accept the minutes as presented.</w:t>
      </w:r>
    </w:p>
    <w:p w14:paraId="65709E49" w14:textId="58214B2E" w:rsidR="006E0BC4" w:rsidRPr="006E0BC4" w:rsidRDefault="006E0BC4" w:rsidP="006E0BC4">
      <w:r w:rsidRPr="006E0BC4">
        <w:rPr>
          <w:b/>
          <w:bCs/>
          <w:i/>
          <w:iCs/>
        </w:rPr>
        <w:t>Motion to approve the minutes from the 202</w:t>
      </w:r>
      <w:r>
        <w:rPr>
          <w:b/>
          <w:bCs/>
          <w:i/>
          <w:iCs/>
        </w:rPr>
        <w:t>4</w:t>
      </w:r>
      <w:r w:rsidRPr="006E0BC4">
        <w:rPr>
          <w:b/>
          <w:bCs/>
          <w:i/>
          <w:iCs/>
        </w:rPr>
        <w:t xml:space="preserve"> Little Missouri Scenic River Commission meeting as presented was made by </w:t>
      </w:r>
      <w:r w:rsidR="009573DD">
        <w:rPr>
          <w:b/>
          <w:bCs/>
          <w:i/>
          <w:iCs/>
        </w:rPr>
        <w:t xml:space="preserve">Pam </w:t>
      </w:r>
      <w:r w:rsidR="001F7041">
        <w:rPr>
          <w:b/>
          <w:bCs/>
          <w:i/>
          <w:iCs/>
        </w:rPr>
        <w:t>Hestekin</w:t>
      </w:r>
      <w:r w:rsidRPr="006E0BC4">
        <w:rPr>
          <w:b/>
          <w:bCs/>
          <w:i/>
          <w:iCs/>
        </w:rPr>
        <w:t xml:space="preserve">. Second by </w:t>
      </w:r>
      <w:r w:rsidR="009573DD">
        <w:rPr>
          <w:b/>
          <w:bCs/>
          <w:i/>
          <w:iCs/>
        </w:rPr>
        <w:t>Mik</w:t>
      </w:r>
      <w:r w:rsidR="00107C8B">
        <w:rPr>
          <w:b/>
          <w:bCs/>
          <w:i/>
          <w:iCs/>
        </w:rPr>
        <w:t>e Sonsalla</w:t>
      </w:r>
      <w:r w:rsidRPr="006E0BC4">
        <w:rPr>
          <w:b/>
          <w:bCs/>
          <w:i/>
          <w:iCs/>
        </w:rPr>
        <w:t>. Motion Carried.</w:t>
      </w:r>
    </w:p>
    <w:p w14:paraId="2C753142" w14:textId="50710902" w:rsidR="006E0BC4" w:rsidRPr="006E0BC4" w:rsidRDefault="006E0BC4" w:rsidP="006E0BC4"/>
    <w:p w14:paraId="6677FA98" w14:textId="6316324E" w:rsidR="218FC99A" w:rsidRDefault="218FC99A"/>
    <w:p w14:paraId="26EF898B" w14:textId="77777777" w:rsidR="006E0BC4" w:rsidRPr="006E0BC4" w:rsidRDefault="006E0BC4" w:rsidP="006E0BC4">
      <w:r w:rsidRPr="006E0BC4">
        <w:t>Election of officers: </w:t>
      </w:r>
    </w:p>
    <w:p w14:paraId="4E7C67CC" w14:textId="28D1B25B" w:rsidR="006E0BC4" w:rsidRPr="006E0BC4" w:rsidRDefault="006E0BC4" w:rsidP="006E0BC4">
      <w:r w:rsidRPr="006E0BC4">
        <w:t xml:space="preserve">Chair Schettler asked for nominations for the position of chair. </w:t>
      </w:r>
      <w:r w:rsidR="009545EB">
        <w:t>Pam Hestekin</w:t>
      </w:r>
      <w:r w:rsidRPr="006E0BC4">
        <w:t xml:space="preserve"> nominated </w:t>
      </w:r>
      <w:r w:rsidR="009545EB">
        <w:t>George Weinr</w:t>
      </w:r>
      <w:r w:rsidR="00677AAC">
        <w:t>eis</w:t>
      </w:r>
      <w:r w:rsidRPr="006E0BC4">
        <w:t xml:space="preserve">. George declined stating this may be his last year on the committee. </w:t>
      </w:r>
      <w:r w:rsidR="00076F55">
        <w:t>George</w:t>
      </w:r>
      <w:r w:rsidRPr="006E0BC4">
        <w:t xml:space="preserve"> made a motion to cast a unanimous ballot for </w:t>
      </w:r>
      <w:r w:rsidR="003523C9">
        <w:t>Pam</w:t>
      </w:r>
      <w:r w:rsidR="00076F55">
        <w:t xml:space="preserve"> Hestekin</w:t>
      </w:r>
      <w:r w:rsidRPr="006E0BC4">
        <w:t xml:space="preserve">. Second by </w:t>
      </w:r>
      <w:r w:rsidR="003523C9">
        <w:t>Mike</w:t>
      </w:r>
      <w:r w:rsidR="00076F55">
        <w:t xml:space="preserve"> Sonsalla</w:t>
      </w:r>
      <w:r w:rsidRPr="006E0BC4">
        <w:t xml:space="preserve">. No additional nominations were presented. </w:t>
      </w:r>
      <w:r w:rsidR="003523C9">
        <w:rPr>
          <w:b/>
          <w:bCs/>
          <w:i/>
          <w:iCs/>
        </w:rPr>
        <w:t>Pam</w:t>
      </w:r>
      <w:r w:rsidRPr="006E0BC4">
        <w:rPr>
          <w:b/>
          <w:bCs/>
          <w:i/>
          <w:iCs/>
        </w:rPr>
        <w:t xml:space="preserve"> was elected Chair by unanimous ballot</w:t>
      </w:r>
      <w:r w:rsidRPr="006E0BC4">
        <w:t>. </w:t>
      </w:r>
    </w:p>
    <w:p w14:paraId="15A6CFD5" w14:textId="0F4B459B" w:rsidR="006E0BC4" w:rsidRPr="00745B95" w:rsidRDefault="006E0BC4" w:rsidP="218FC99A">
      <w:pPr>
        <w:rPr>
          <w:b/>
          <w:bCs/>
          <w:i/>
          <w:iCs/>
        </w:rPr>
      </w:pPr>
      <w:r>
        <w:t>Chair Schettler asked for nominations for the position of vice chair.</w:t>
      </w:r>
      <w:r w:rsidR="004A1409">
        <w:t xml:space="preserve"> Mike</w:t>
      </w:r>
      <w:r w:rsidR="00076F55">
        <w:t xml:space="preserve"> Sonsalla</w:t>
      </w:r>
      <w:r>
        <w:t xml:space="preserve"> nominate</w:t>
      </w:r>
      <w:r w:rsidR="00462121">
        <w:t>d</w:t>
      </w:r>
      <w:r>
        <w:t xml:space="preserve"> </w:t>
      </w:r>
      <w:r w:rsidR="004620A0">
        <w:t>George Weinreis</w:t>
      </w:r>
      <w:r>
        <w:t xml:space="preserve"> for the position of vice chair. Second by </w:t>
      </w:r>
      <w:r w:rsidR="004A1409">
        <w:t>Pam</w:t>
      </w:r>
      <w:r w:rsidR="00745B95">
        <w:t xml:space="preserve"> Hestekin</w:t>
      </w:r>
      <w:r>
        <w:t xml:space="preserve">. No other nominations were presented. Motion carried. </w:t>
      </w:r>
      <w:r w:rsidR="004A1409" w:rsidRPr="218FC99A">
        <w:rPr>
          <w:b/>
          <w:bCs/>
          <w:i/>
          <w:iCs/>
        </w:rPr>
        <w:t>George</w:t>
      </w:r>
      <w:r w:rsidR="00745B95" w:rsidRPr="218FC99A">
        <w:rPr>
          <w:b/>
          <w:bCs/>
          <w:i/>
          <w:iCs/>
        </w:rPr>
        <w:t xml:space="preserve"> Weinreis</w:t>
      </w:r>
      <w:r w:rsidRPr="218FC99A">
        <w:rPr>
          <w:b/>
          <w:bCs/>
          <w:i/>
          <w:iCs/>
        </w:rPr>
        <w:t xml:space="preserve"> </w:t>
      </w:r>
      <w:r w:rsidR="00745B95" w:rsidRPr="218FC99A">
        <w:rPr>
          <w:b/>
          <w:bCs/>
          <w:i/>
          <w:iCs/>
        </w:rPr>
        <w:t>was elected</w:t>
      </w:r>
      <w:r w:rsidRPr="218FC99A">
        <w:rPr>
          <w:b/>
          <w:bCs/>
          <w:i/>
          <w:iCs/>
        </w:rPr>
        <w:t xml:space="preserve"> vice chair.</w:t>
      </w:r>
      <w:r>
        <w:t> </w:t>
      </w:r>
    </w:p>
    <w:p w14:paraId="7B675954" w14:textId="2A3A3942" w:rsidR="001B40CE" w:rsidRDefault="001B40CE">
      <w:r>
        <w:t xml:space="preserve">Bryce Kasen provided a Water Resources Update. Drought conditions have been eliminated except for NE corner and SW </w:t>
      </w:r>
      <w:proofErr w:type="spellStart"/>
      <w:proofErr w:type="gramStart"/>
      <w:r>
        <w:t>corner</w:t>
      </w:r>
      <w:r w:rsidR="008561F5">
        <w:t>’s</w:t>
      </w:r>
      <w:proofErr w:type="spellEnd"/>
      <w:proofErr w:type="gramEnd"/>
      <w:r w:rsidR="008561F5">
        <w:t xml:space="preserve"> of the state</w:t>
      </w:r>
      <w:r>
        <w:t xml:space="preserve">. </w:t>
      </w:r>
      <w:r w:rsidR="00CA04ED">
        <w:t>He provided an overview of the Palmer Drought Severity Index</w:t>
      </w:r>
      <w:r w:rsidR="00DE022D">
        <w:t xml:space="preserve"> </w:t>
      </w:r>
      <w:r w:rsidR="00B039CA">
        <w:t>(PDSI</w:t>
      </w:r>
      <w:r w:rsidR="001A3DC6">
        <w:t xml:space="preserve">) </w:t>
      </w:r>
      <w:proofErr w:type="gramStart"/>
      <w:r w:rsidR="00DE022D">
        <w:t xml:space="preserve">which </w:t>
      </w:r>
      <w:r w:rsidR="008561F5">
        <w:t xml:space="preserve"> shows</w:t>
      </w:r>
      <w:proofErr w:type="gramEnd"/>
      <w:r w:rsidR="008561F5">
        <w:t xml:space="preserve"> </w:t>
      </w:r>
      <w:r w:rsidR="001A3DC6">
        <w:t>a more moderate</w:t>
      </w:r>
      <w:r w:rsidR="009D4EAD">
        <w:t xml:space="preserve"> picture</w:t>
      </w:r>
      <w:r w:rsidR="008561F5">
        <w:t xml:space="preserve"> of drought conditions and is</w:t>
      </w:r>
      <w:r w:rsidR="00DE022D">
        <w:t xml:space="preserve"> used</w:t>
      </w:r>
      <w:r w:rsidR="00BA75D4">
        <w:t xml:space="preserve"> </w:t>
      </w:r>
      <w:r w:rsidR="008561F5">
        <w:t>in</w:t>
      </w:r>
      <w:r w:rsidR="00DE022D">
        <w:t xml:space="preserve"> review</w:t>
      </w:r>
      <w:r w:rsidR="008561F5">
        <w:t>s</w:t>
      </w:r>
      <w:r w:rsidR="00DE022D">
        <w:t xml:space="preserve"> </w:t>
      </w:r>
      <w:r w:rsidR="008561F5">
        <w:t xml:space="preserve">for </w:t>
      </w:r>
      <w:r w:rsidR="00DE022D">
        <w:t>issu</w:t>
      </w:r>
      <w:r w:rsidR="008561F5">
        <w:t>ing</w:t>
      </w:r>
      <w:r w:rsidR="00DE022D">
        <w:t xml:space="preserve"> temporary water </w:t>
      </w:r>
      <w:proofErr w:type="gramStart"/>
      <w:r w:rsidR="00DE022D">
        <w:t>permits</w:t>
      </w:r>
      <w:r w:rsidR="00483B81">
        <w:t>, and</w:t>
      </w:r>
      <w:proofErr w:type="gramEnd"/>
      <w:r w:rsidR="00483B81">
        <w:t xml:space="preserve"> </w:t>
      </w:r>
      <w:r w:rsidR="008561F5">
        <w:t xml:space="preserve">indicating </w:t>
      </w:r>
      <w:r w:rsidR="00483B81">
        <w:t xml:space="preserve">the streamflow duration over the past year. </w:t>
      </w:r>
      <w:r w:rsidR="00B276E6">
        <w:t xml:space="preserve">The spikes in the streamflow duration graph </w:t>
      </w:r>
      <w:r w:rsidR="00C440CB">
        <w:t xml:space="preserve">at </w:t>
      </w:r>
      <w:proofErr w:type="spellStart"/>
      <w:r w:rsidR="008561F5">
        <w:t>Marma</w:t>
      </w:r>
      <w:r w:rsidR="00BA75D4">
        <w:t>r</w:t>
      </w:r>
      <w:r w:rsidR="008561F5">
        <w:t>th</w:t>
      </w:r>
      <w:proofErr w:type="spellEnd"/>
      <w:r w:rsidR="008561F5">
        <w:t xml:space="preserve"> </w:t>
      </w:r>
      <w:r w:rsidR="00B276E6">
        <w:t xml:space="preserve">reflected rainfall in SD that moved through. </w:t>
      </w:r>
      <w:r w:rsidR="0090269E">
        <w:t xml:space="preserve"> The </w:t>
      </w:r>
      <w:r w:rsidR="008561F5">
        <w:t xml:space="preserve">gauges </w:t>
      </w:r>
      <w:r w:rsidR="0090269E">
        <w:t>at Medora</w:t>
      </w:r>
      <w:r w:rsidR="008561F5">
        <w:t xml:space="preserve"> and Watford City</w:t>
      </w:r>
      <w:r w:rsidR="0090269E">
        <w:t xml:space="preserve"> show the flow through of that precipitation</w:t>
      </w:r>
      <w:r w:rsidR="008C1C18">
        <w:t xml:space="preserve">. The </w:t>
      </w:r>
      <w:r w:rsidR="00952CE9">
        <w:t>d</w:t>
      </w:r>
      <w:r w:rsidR="008C1C18">
        <w:t>otted line</w:t>
      </w:r>
      <w:r w:rsidR="008561F5">
        <w:t xml:space="preserve"> on the graph</w:t>
      </w:r>
      <w:r w:rsidR="00B9107D">
        <w:t xml:space="preserve"> </w:t>
      </w:r>
      <w:r w:rsidR="008C1C18">
        <w:t xml:space="preserve">is the </w:t>
      </w:r>
      <w:r w:rsidR="003F4817">
        <w:t xml:space="preserve">30 CFS </w:t>
      </w:r>
      <w:r w:rsidR="008C1C18">
        <w:t>min</w:t>
      </w:r>
      <w:r w:rsidR="004062BE">
        <w:t>imum</w:t>
      </w:r>
      <w:r w:rsidR="008C1C18">
        <w:t xml:space="preserve"> flow condition where </w:t>
      </w:r>
      <w:r w:rsidR="00F877A8">
        <w:t xml:space="preserve">industrial </w:t>
      </w:r>
      <w:r w:rsidR="008C1C18">
        <w:t xml:space="preserve">water </w:t>
      </w:r>
      <w:r w:rsidR="003F4817">
        <w:t>depot</w:t>
      </w:r>
      <w:r w:rsidR="00F67799">
        <w:t xml:space="preserve"> operators</w:t>
      </w:r>
      <w:r w:rsidR="008C1C18">
        <w:t xml:space="preserve"> need to shut </w:t>
      </w:r>
      <w:r w:rsidR="00F67799">
        <w:t>down</w:t>
      </w:r>
      <w:r w:rsidR="008561F5">
        <w:t xml:space="preserve"> water removals</w:t>
      </w:r>
      <w:r w:rsidR="008C1C18">
        <w:t xml:space="preserve">. </w:t>
      </w:r>
      <w:r w:rsidR="004D6A3E">
        <w:t>A new USGS ga</w:t>
      </w:r>
      <w:r w:rsidR="004062BE">
        <w:t>u</w:t>
      </w:r>
      <w:r w:rsidR="004D6A3E">
        <w:t xml:space="preserve">ge has been installed </w:t>
      </w:r>
      <w:r w:rsidR="00E50B02">
        <w:t xml:space="preserve">North of Killdeer </w:t>
      </w:r>
      <w:r w:rsidR="004D6A3E">
        <w:t xml:space="preserve">near the </w:t>
      </w:r>
      <w:r w:rsidR="007F5FDB">
        <w:t>H</w:t>
      </w:r>
      <w:r w:rsidR="009B585D">
        <w:t>ighway 8</w:t>
      </w:r>
      <w:r w:rsidR="00EC0F1B">
        <w:t>2</w:t>
      </w:r>
      <w:r w:rsidR="00A95F9B">
        <w:t xml:space="preserve"> </w:t>
      </w:r>
      <w:r w:rsidR="007F5FDB">
        <w:t>B</w:t>
      </w:r>
      <w:r w:rsidR="00A95F9B">
        <w:t xml:space="preserve">ridge near </w:t>
      </w:r>
      <w:r w:rsidR="004D6A3E">
        <w:t>L</w:t>
      </w:r>
      <w:r w:rsidR="00A91D86">
        <w:t xml:space="preserve">ittle </w:t>
      </w:r>
      <w:r w:rsidR="004D6A3E">
        <w:t>M</w:t>
      </w:r>
      <w:r w:rsidR="00A91D86">
        <w:t xml:space="preserve">issouri </w:t>
      </w:r>
      <w:r w:rsidR="004D6A3E">
        <w:t>S</w:t>
      </w:r>
      <w:r w:rsidR="00A91D86">
        <w:t xml:space="preserve">tate </w:t>
      </w:r>
      <w:r w:rsidR="004D6A3E">
        <w:t>P</w:t>
      </w:r>
      <w:r w:rsidR="00A91D86">
        <w:t>ark</w:t>
      </w:r>
      <w:r w:rsidR="00F67008">
        <w:t xml:space="preserve">. </w:t>
      </w:r>
      <w:r w:rsidR="00E8118F">
        <w:t xml:space="preserve">This gauge will eventually </w:t>
      </w:r>
      <w:r w:rsidR="0028139B">
        <w:t>report stream flow which will be an important tool for water management.</w:t>
      </w:r>
      <w:r w:rsidR="00087F1C">
        <w:t xml:space="preserve"> Three PRSENS monitors are located on the</w:t>
      </w:r>
      <w:r w:rsidR="00603168">
        <w:t xml:space="preserve"> Little Missouri </w:t>
      </w:r>
      <w:proofErr w:type="gramStart"/>
      <w:r w:rsidR="00603168">
        <w:t>River</w:t>
      </w:r>
      <w:r w:rsidR="00087F1C">
        <w:t xml:space="preserve"> </w:t>
      </w:r>
      <w:r w:rsidR="00E30922">
        <w:t xml:space="preserve"> between</w:t>
      </w:r>
      <w:proofErr w:type="gramEnd"/>
      <w:r w:rsidR="00E30922">
        <w:t xml:space="preserve"> each of the USGS </w:t>
      </w:r>
      <w:r w:rsidR="003F2FCB">
        <w:t>measuring stations.</w:t>
      </w:r>
      <w:r w:rsidR="00E8118F">
        <w:t xml:space="preserve"> </w:t>
      </w:r>
      <w:r w:rsidR="00F51CE9">
        <w:t xml:space="preserve">Four PRSENS </w:t>
      </w:r>
      <w:r w:rsidR="007D1273">
        <w:t>monitors</w:t>
      </w:r>
      <w:r w:rsidR="00F51CE9">
        <w:t xml:space="preserve"> on wells have been added this year. </w:t>
      </w:r>
      <w:r w:rsidR="00AC0CD6">
        <w:t>687</w:t>
      </w:r>
      <w:r w:rsidR="00402593">
        <w:t>-</w:t>
      </w:r>
      <w:r w:rsidR="00AC0CD6">
        <w:t xml:space="preserve">acre feet of water </w:t>
      </w:r>
      <w:r w:rsidR="008561F5">
        <w:t xml:space="preserve">were </w:t>
      </w:r>
      <w:r w:rsidR="00AC0CD6">
        <w:t>used for irrigation, 323</w:t>
      </w:r>
      <w:r w:rsidR="00402593">
        <w:t>-</w:t>
      </w:r>
      <w:r w:rsidR="00AC0CD6">
        <w:t>acre feet were used for industrial.</w:t>
      </w:r>
      <w:r w:rsidR="00402593">
        <w:t xml:space="preserve"> </w:t>
      </w:r>
      <w:r w:rsidR="003F2FCB">
        <w:t>103</w:t>
      </w:r>
      <w:r w:rsidR="003575B1">
        <w:t>,</w:t>
      </w:r>
      <w:r w:rsidR="003F2FCB">
        <w:t>384-acre</w:t>
      </w:r>
      <w:r w:rsidR="003A4A1D">
        <w:t xml:space="preserve"> feet of water flowed past </w:t>
      </w:r>
      <w:proofErr w:type="gramStart"/>
      <w:r w:rsidR="003A4A1D">
        <w:t>the Long</w:t>
      </w:r>
      <w:proofErr w:type="gramEnd"/>
      <w:r w:rsidR="003A4A1D">
        <w:t xml:space="preserve"> </w:t>
      </w:r>
      <w:r w:rsidR="008561F5">
        <w:t>X</w:t>
      </w:r>
      <w:r w:rsidR="003A4A1D">
        <w:t xml:space="preserve"> </w:t>
      </w:r>
      <w:r w:rsidR="00867E59">
        <w:t>B</w:t>
      </w:r>
      <w:r w:rsidR="003A4A1D">
        <w:t>ridge in 2024.</w:t>
      </w:r>
      <w:r w:rsidR="00016228">
        <w:t xml:space="preserve"> 9</w:t>
      </w:r>
      <w:r w:rsidR="003575B1">
        <w:t>9</w:t>
      </w:r>
      <w:r w:rsidR="00016228">
        <w:t xml:space="preserve"> percent of all water usage was downstream of the Long </w:t>
      </w:r>
      <w:r w:rsidR="00D960F6">
        <w:t>X</w:t>
      </w:r>
      <w:r w:rsidR="00016228">
        <w:t xml:space="preserve"> </w:t>
      </w:r>
      <w:r w:rsidR="00867E59">
        <w:t>B</w:t>
      </w:r>
      <w:r w:rsidR="00016228">
        <w:t>ridge.</w:t>
      </w:r>
      <w:r w:rsidR="00D960F6">
        <w:t xml:space="preserve"> </w:t>
      </w:r>
      <w:r w:rsidR="008561F5">
        <w:t xml:space="preserve">Projections for </w:t>
      </w:r>
      <w:r w:rsidR="00D960F6">
        <w:t xml:space="preserve">Lake </w:t>
      </w:r>
      <w:proofErr w:type="gramStart"/>
      <w:r w:rsidR="00D960F6">
        <w:t xml:space="preserve">Sakakawea </w:t>
      </w:r>
      <w:r w:rsidR="008561F5">
        <w:t xml:space="preserve"> anticipate</w:t>
      </w:r>
      <w:proofErr w:type="gramEnd"/>
      <w:r w:rsidR="008561F5">
        <w:t xml:space="preserve"> </w:t>
      </w:r>
      <w:r w:rsidR="00D960F6">
        <w:t xml:space="preserve">a lower </w:t>
      </w:r>
      <w:r w:rsidR="00155AFD">
        <w:t xml:space="preserve">lake </w:t>
      </w:r>
      <w:r w:rsidR="00D960F6">
        <w:t xml:space="preserve">level </w:t>
      </w:r>
      <w:r w:rsidR="00867E59">
        <w:t>this year</w:t>
      </w:r>
      <w:r w:rsidR="00FF1F03">
        <w:t xml:space="preserve"> </w:t>
      </w:r>
      <w:r w:rsidR="00D960F6">
        <w:t xml:space="preserve">than last year and the year before. </w:t>
      </w:r>
    </w:p>
    <w:p w14:paraId="34F8424E" w14:textId="0DBBD1BF" w:rsidR="00C645EF" w:rsidRDefault="00625AA9">
      <w:r>
        <w:t xml:space="preserve">Paul Taylor provided an update on </w:t>
      </w:r>
      <w:proofErr w:type="gramStart"/>
      <w:r>
        <w:t xml:space="preserve">the </w:t>
      </w:r>
      <w:r w:rsidR="008561F5">
        <w:t xml:space="preserve"> two</w:t>
      </w:r>
      <w:proofErr w:type="gramEnd"/>
      <w:r>
        <w:t xml:space="preserve"> parks along the Little Missouri River. S</w:t>
      </w:r>
      <w:r w:rsidR="003575B1">
        <w:t xml:space="preserve">ully </w:t>
      </w:r>
      <w:r>
        <w:t>C</w:t>
      </w:r>
      <w:r w:rsidR="003575B1">
        <w:t xml:space="preserve">reek </w:t>
      </w:r>
      <w:r>
        <w:t>S</w:t>
      </w:r>
      <w:r w:rsidR="003575B1">
        <w:t xml:space="preserve">tate </w:t>
      </w:r>
      <w:r>
        <w:t>P</w:t>
      </w:r>
      <w:r w:rsidR="003575B1">
        <w:t>ark</w:t>
      </w:r>
      <w:r>
        <w:t xml:space="preserve"> was </w:t>
      </w:r>
      <w:r w:rsidR="008561F5">
        <w:t xml:space="preserve">renamed </w:t>
      </w:r>
      <w:r>
        <w:t>R</w:t>
      </w:r>
      <w:r w:rsidR="003575B1">
        <w:t xml:space="preserve">ough </w:t>
      </w:r>
      <w:r>
        <w:t>R</w:t>
      </w:r>
      <w:r w:rsidR="003575B1">
        <w:t xml:space="preserve">ider </w:t>
      </w:r>
      <w:r>
        <w:t>S</w:t>
      </w:r>
      <w:r w:rsidR="00011B17">
        <w:t xml:space="preserve">tate </w:t>
      </w:r>
      <w:r>
        <w:t>P</w:t>
      </w:r>
      <w:r w:rsidR="00011B17">
        <w:t>ark</w:t>
      </w:r>
      <w:r w:rsidR="008561F5">
        <w:t xml:space="preserve"> in the fall of 2024</w:t>
      </w:r>
      <w:r>
        <w:t xml:space="preserve">. </w:t>
      </w:r>
      <w:r w:rsidR="00232ED7">
        <w:t>He provide</w:t>
      </w:r>
      <w:r w:rsidR="005F0650">
        <w:t>d</w:t>
      </w:r>
      <w:r w:rsidR="00232ED7">
        <w:t xml:space="preserve"> an update on the construction at R</w:t>
      </w:r>
      <w:r w:rsidR="00011B17">
        <w:t xml:space="preserve">ough </w:t>
      </w:r>
      <w:r w:rsidR="00232ED7">
        <w:t>R</w:t>
      </w:r>
      <w:r w:rsidR="00011B17">
        <w:t xml:space="preserve">ider </w:t>
      </w:r>
      <w:r w:rsidR="00232ED7">
        <w:t>S</w:t>
      </w:r>
      <w:r w:rsidR="00011B17">
        <w:t xml:space="preserve">tate </w:t>
      </w:r>
      <w:r w:rsidR="00232ED7">
        <w:t>P</w:t>
      </w:r>
      <w:r w:rsidR="00011B17">
        <w:t>ark</w:t>
      </w:r>
      <w:r w:rsidR="00232ED7">
        <w:t xml:space="preserve"> which is one of the busiest parks </w:t>
      </w:r>
      <w:proofErr w:type="gramStart"/>
      <w:r w:rsidR="00232ED7">
        <w:t>across</w:t>
      </w:r>
      <w:proofErr w:type="gramEnd"/>
      <w:r w:rsidR="00232ED7">
        <w:t xml:space="preserve"> the department. </w:t>
      </w:r>
      <w:r w:rsidR="008129F7">
        <w:t xml:space="preserve">Construction will make room for </w:t>
      </w:r>
      <w:r w:rsidR="000F0CF6">
        <w:t xml:space="preserve">a total of </w:t>
      </w:r>
      <w:r w:rsidR="008129F7">
        <w:t xml:space="preserve">67 </w:t>
      </w:r>
      <w:r w:rsidR="00011B17">
        <w:t>c</w:t>
      </w:r>
      <w:r w:rsidR="008129F7">
        <w:t>amp sites, new water</w:t>
      </w:r>
      <w:r w:rsidR="008561F5">
        <w:t xml:space="preserve"> and </w:t>
      </w:r>
      <w:r w:rsidR="008129F7">
        <w:t>electrical</w:t>
      </w:r>
      <w:r w:rsidR="008561F5">
        <w:t xml:space="preserve"> services</w:t>
      </w:r>
      <w:r w:rsidR="00C645EF">
        <w:t>,</w:t>
      </w:r>
      <w:r w:rsidR="008129F7">
        <w:t xml:space="preserve"> </w:t>
      </w:r>
      <w:r w:rsidR="00C645EF">
        <w:t xml:space="preserve">new </w:t>
      </w:r>
      <w:r w:rsidR="008129F7">
        <w:t>water tow</w:t>
      </w:r>
      <w:r w:rsidR="0069291A">
        <w:t xml:space="preserve">er, new dump station as well as </w:t>
      </w:r>
      <w:proofErr w:type="gramStart"/>
      <w:r w:rsidR="0069291A">
        <w:t xml:space="preserve">a </w:t>
      </w:r>
      <w:r w:rsidR="00C645EF">
        <w:t xml:space="preserve"> new</w:t>
      </w:r>
      <w:proofErr w:type="gramEnd"/>
      <w:r w:rsidR="00C645EF">
        <w:t xml:space="preserve"> </w:t>
      </w:r>
      <w:r w:rsidR="0069291A">
        <w:t>comfort station</w:t>
      </w:r>
      <w:r w:rsidR="00C645EF">
        <w:t xml:space="preserve"> built to storm shelter </w:t>
      </w:r>
      <w:proofErr w:type="gramStart"/>
      <w:r w:rsidR="00C645EF">
        <w:t>standards</w:t>
      </w:r>
      <w:r w:rsidR="000F0CF6">
        <w:t xml:space="preserve"> </w:t>
      </w:r>
      <w:r w:rsidR="00C645EF">
        <w:t xml:space="preserve"> in</w:t>
      </w:r>
      <w:proofErr w:type="gramEnd"/>
      <w:r w:rsidR="00C645EF">
        <w:t xml:space="preserve"> </w:t>
      </w:r>
      <w:r w:rsidR="000F0CF6">
        <w:t>2026</w:t>
      </w:r>
      <w:r w:rsidR="0069291A">
        <w:t xml:space="preserve">. </w:t>
      </w:r>
      <w:r w:rsidR="00DC37EA">
        <w:t>L</w:t>
      </w:r>
      <w:r w:rsidR="00011B17">
        <w:t xml:space="preserve">ittle </w:t>
      </w:r>
      <w:r w:rsidR="00DC37EA">
        <w:t>M</w:t>
      </w:r>
      <w:r w:rsidR="00011B17">
        <w:t xml:space="preserve">issouri </w:t>
      </w:r>
      <w:r w:rsidR="00DC37EA">
        <w:t>S</w:t>
      </w:r>
      <w:r w:rsidR="00011B17">
        <w:t xml:space="preserve">tate </w:t>
      </w:r>
      <w:r w:rsidR="00DC37EA">
        <w:t>P</w:t>
      </w:r>
      <w:r w:rsidR="00011B17">
        <w:t>ark</w:t>
      </w:r>
      <w:r w:rsidR="00DC37EA">
        <w:t xml:space="preserve"> may be</w:t>
      </w:r>
      <w:r w:rsidR="00363330">
        <w:t xml:space="preserve"> the smallest </w:t>
      </w:r>
      <w:r w:rsidR="00C645EF">
        <w:t xml:space="preserve">table land </w:t>
      </w:r>
      <w:r w:rsidR="00363330">
        <w:t>footprint park in the system</w:t>
      </w:r>
      <w:r w:rsidR="00C645EF">
        <w:t xml:space="preserve"> yet has</w:t>
      </w:r>
      <w:r w:rsidR="00363330">
        <w:t xml:space="preserve"> </w:t>
      </w:r>
      <w:r w:rsidR="00C645EF">
        <w:t>over</w:t>
      </w:r>
      <w:r w:rsidR="00363330">
        <w:t xml:space="preserve"> 45 miles of trails</w:t>
      </w:r>
      <w:r w:rsidR="009E5BE9">
        <w:t xml:space="preserve">. </w:t>
      </w:r>
    </w:p>
    <w:p w14:paraId="4614B32E" w14:textId="7D48E5A2" w:rsidR="009B1ADD" w:rsidRDefault="007438F4">
      <w:r>
        <w:lastRenderedPageBreak/>
        <w:t xml:space="preserve">He provided an update on the trails being worked on. </w:t>
      </w:r>
      <w:r w:rsidR="00357F6F">
        <w:t xml:space="preserve"> Curt </w:t>
      </w:r>
      <w:proofErr w:type="spellStart"/>
      <w:r w:rsidR="00357F6F">
        <w:t>Glasgoe</w:t>
      </w:r>
      <w:proofErr w:type="spellEnd"/>
      <w:r w:rsidR="00357F6F">
        <w:t xml:space="preserve"> asked about the use of the trails</w:t>
      </w:r>
      <w:r w:rsidR="009B692B">
        <w:t xml:space="preserve"> such as</w:t>
      </w:r>
      <w:r w:rsidR="00357F6F">
        <w:t xml:space="preserve"> horse, bike, ATV. Focus will remain o</w:t>
      </w:r>
      <w:r w:rsidR="009B692B">
        <w:t>n</w:t>
      </w:r>
      <w:r w:rsidR="003F19FE">
        <w:t xml:space="preserve"> horse and hiking currently. There is discussion on opening some</w:t>
      </w:r>
      <w:r w:rsidR="00B30765">
        <w:t xml:space="preserve"> sections for mountain biking</w:t>
      </w:r>
      <w:r w:rsidR="003F19FE">
        <w:t>.</w:t>
      </w:r>
    </w:p>
    <w:p w14:paraId="7240D14C" w14:textId="1D81B0F1" w:rsidR="00C645EF" w:rsidRDefault="00C645EF">
      <w:r>
        <w:t xml:space="preserve">Eathen </w:t>
      </w:r>
      <w:proofErr w:type="spellStart"/>
      <w:r>
        <w:t>Whitecalf</w:t>
      </w:r>
      <w:proofErr w:type="spellEnd"/>
      <w:r>
        <w:t xml:space="preserve"> and Mary Fredricks from </w:t>
      </w:r>
      <w:proofErr w:type="gramStart"/>
      <w:r>
        <w:t>MHA  Nation’s</w:t>
      </w:r>
      <w:proofErr w:type="gramEnd"/>
      <w:r>
        <w:t xml:space="preserve"> new Park &amp; Reserves Department were in attendance.  The tribe has acquired land adjacent to Little Missouri State Park for their first National Tribal Park.</w:t>
      </w:r>
    </w:p>
    <w:p w14:paraId="2EEC2A85" w14:textId="1A2B43E6" w:rsidR="001B4138" w:rsidRDefault="001B4138">
      <w:r>
        <w:t>Dan Lloyd and Terry Traynor</w:t>
      </w:r>
      <w:r w:rsidR="00BA75D4">
        <w:t xml:space="preserve"> </w:t>
      </w:r>
      <w:r w:rsidR="00C645EF">
        <w:t xml:space="preserve">from Grid </w:t>
      </w:r>
      <w:proofErr w:type="gramStart"/>
      <w:r w:rsidR="00C645EF">
        <w:t>United,</w:t>
      </w:r>
      <w:proofErr w:type="gramEnd"/>
      <w:r>
        <w:t xml:space="preserve"> provided </w:t>
      </w:r>
      <w:r w:rsidR="00657642">
        <w:t xml:space="preserve">a report on the </w:t>
      </w:r>
      <w:r w:rsidR="00FC7565">
        <w:t>N</w:t>
      </w:r>
      <w:r w:rsidR="00657642">
        <w:t xml:space="preserve">orth </w:t>
      </w:r>
      <w:r w:rsidR="00FC7565">
        <w:t>P</w:t>
      </w:r>
      <w:r w:rsidR="00657642">
        <w:t xml:space="preserve">lains </w:t>
      </w:r>
      <w:r w:rsidR="00FC7565">
        <w:t>C</w:t>
      </w:r>
      <w:r w:rsidR="00657642">
        <w:t xml:space="preserve">onnector </w:t>
      </w:r>
      <w:r w:rsidR="00FC7565">
        <w:t>E</w:t>
      </w:r>
      <w:r w:rsidR="00657642">
        <w:t xml:space="preserve">lectrical </w:t>
      </w:r>
      <w:r w:rsidR="00FC7565">
        <w:t>T</w:t>
      </w:r>
      <w:r w:rsidR="00657642">
        <w:t xml:space="preserve">ransmission </w:t>
      </w:r>
      <w:r w:rsidR="00FC7565">
        <w:t>L</w:t>
      </w:r>
      <w:r w:rsidR="00657642">
        <w:t>ine.</w:t>
      </w:r>
      <w:r w:rsidR="00FC7565">
        <w:t xml:space="preserve"> Grid United is a </w:t>
      </w:r>
      <w:r w:rsidR="00ED3CF4">
        <w:t xml:space="preserve">new company – about 3 years old. </w:t>
      </w:r>
      <w:r w:rsidR="00D65835">
        <w:t>There are 3 electrical grids</w:t>
      </w:r>
      <w:r w:rsidR="00C645EF">
        <w:t>:</w:t>
      </w:r>
      <w:r w:rsidR="00D65835">
        <w:t xml:space="preserve"> East, West</w:t>
      </w:r>
      <w:r w:rsidR="00ED3CF4">
        <w:t xml:space="preserve"> and </w:t>
      </w:r>
      <w:r w:rsidR="00D65835">
        <w:t>Texas.</w:t>
      </w:r>
      <w:r w:rsidR="0038355A">
        <w:t xml:space="preserve"> Electrical grids need to be kept consistent at 60 hertz.</w:t>
      </w:r>
      <w:r w:rsidR="00D65835">
        <w:t xml:space="preserve"> </w:t>
      </w:r>
      <w:r w:rsidR="00A314AA">
        <w:t xml:space="preserve">The </w:t>
      </w:r>
      <w:r w:rsidR="00ED3CF4">
        <w:t>N</w:t>
      </w:r>
      <w:r w:rsidR="00A314AA">
        <w:t xml:space="preserve">orth </w:t>
      </w:r>
      <w:r w:rsidR="00ED3CF4">
        <w:t>P</w:t>
      </w:r>
      <w:r w:rsidR="00A314AA">
        <w:t xml:space="preserve">lains </w:t>
      </w:r>
      <w:r w:rsidR="00ED3CF4">
        <w:t>C</w:t>
      </w:r>
      <w:r w:rsidR="00A314AA">
        <w:t>onnector</w:t>
      </w:r>
      <w:r w:rsidR="00A310D3">
        <w:t xml:space="preserve"> </w:t>
      </w:r>
      <w:r w:rsidR="00C645EF">
        <w:t xml:space="preserve">will be </w:t>
      </w:r>
      <w:r w:rsidR="00A310D3">
        <w:t>a 420</w:t>
      </w:r>
      <w:r w:rsidR="0038355A">
        <w:t>-</w:t>
      </w:r>
      <w:r w:rsidR="00A310D3">
        <w:t>mile</w:t>
      </w:r>
      <w:r w:rsidR="009A27D1">
        <w:t>,</w:t>
      </w:r>
      <w:r w:rsidR="00A310D3">
        <w:t xml:space="preserve"> </w:t>
      </w:r>
      <w:r w:rsidR="0038355A">
        <w:t>high voltage</w:t>
      </w:r>
      <w:r w:rsidR="009A27D1">
        <w:t>,</w:t>
      </w:r>
      <w:r w:rsidR="0038355A">
        <w:t xml:space="preserve"> </w:t>
      </w:r>
      <w:r w:rsidR="003D5A98">
        <w:t>Direct Curren</w:t>
      </w:r>
      <w:r w:rsidR="002E6225">
        <w:t xml:space="preserve">t </w:t>
      </w:r>
      <w:r w:rsidR="0038355A">
        <w:t xml:space="preserve">transmission line </w:t>
      </w:r>
      <w:r w:rsidR="002E6225">
        <w:t>which</w:t>
      </w:r>
      <w:r w:rsidR="00A314AA">
        <w:t xml:space="preserve"> </w:t>
      </w:r>
      <w:r w:rsidR="00C645EF">
        <w:t xml:space="preserve">would </w:t>
      </w:r>
      <w:r w:rsidR="00A314AA">
        <w:t xml:space="preserve">provide </w:t>
      </w:r>
      <w:r w:rsidR="00C645EF">
        <w:t xml:space="preserve">a </w:t>
      </w:r>
      <w:r w:rsidR="00A314AA">
        <w:t xml:space="preserve">connection between the </w:t>
      </w:r>
      <w:r w:rsidR="003D5A98">
        <w:t xml:space="preserve">east and west </w:t>
      </w:r>
      <w:r w:rsidR="00A314AA">
        <w:t xml:space="preserve">grids </w:t>
      </w:r>
      <w:r w:rsidR="00C645EF">
        <w:t>which does not exist</w:t>
      </w:r>
      <w:r w:rsidR="00A314AA">
        <w:t xml:space="preserve"> at this time</w:t>
      </w:r>
      <w:r w:rsidR="003D5A98">
        <w:t xml:space="preserve"> in the northern area</w:t>
      </w:r>
      <w:r w:rsidR="00A314AA">
        <w:t xml:space="preserve">. </w:t>
      </w:r>
      <w:r w:rsidR="00D375F4">
        <w:t xml:space="preserve">This </w:t>
      </w:r>
      <w:r w:rsidR="00BA614E">
        <w:t xml:space="preserve">will </w:t>
      </w:r>
      <w:r w:rsidR="00C645EF">
        <w:t xml:space="preserve">enable the ability to move </w:t>
      </w:r>
      <w:r w:rsidR="0088459F">
        <w:t>electricity between the grids</w:t>
      </w:r>
      <w:r w:rsidR="00C645EF">
        <w:t xml:space="preserve"> as needed</w:t>
      </w:r>
      <w:r w:rsidR="0088459F">
        <w:t xml:space="preserve">. The company started </w:t>
      </w:r>
      <w:r w:rsidR="003A731C">
        <w:t xml:space="preserve">by talking to landowners to </w:t>
      </w:r>
      <w:r w:rsidR="00C645EF">
        <w:t xml:space="preserve">identify the </w:t>
      </w:r>
      <w:r w:rsidR="003A731C">
        <w:t>best</w:t>
      </w:r>
      <w:r w:rsidR="00C645EF">
        <w:t xml:space="preserve"> and most acceptable</w:t>
      </w:r>
      <w:r w:rsidR="003A731C">
        <w:t xml:space="preserve"> </w:t>
      </w:r>
      <w:r w:rsidR="00C645EF">
        <w:t xml:space="preserve">route for </w:t>
      </w:r>
      <w:r w:rsidR="003A731C">
        <w:t>the line</w:t>
      </w:r>
      <w:r w:rsidR="00C645EF">
        <w:t xml:space="preserve">. </w:t>
      </w:r>
      <w:r w:rsidR="003A731C">
        <w:t xml:space="preserve"> </w:t>
      </w:r>
      <w:r w:rsidR="00C645EF">
        <w:t xml:space="preserve"> They </w:t>
      </w:r>
      <w:r w:rsidR="003A731C">
        <w:t xml:space="preserve">partner with </w:t>
      </w:r>
      <w:r w:rsidR="004579D6">
        <w:t>utility and power companies to provide connection</w:t>
      </w:r>
      <w:r w:rsidR="00C645EF">
        <w:t xml:space="preserve">s at the </w:t>
      </w:r>
      <w:proofErr w:type="gramStart"/>
      <w:r w:rsidR="00C645EF">
        <w:t>terminal ends</w:t>
      </w:r>
      <w:proofErr w:type="gramEnd"/>
      <w:r w:rsidR="004579D6">
        <w:t xml:space="preserve">. </w:t>
      </w:r>
      <w:r w:rsidR="009931EA">
        <w:t>Mike</w:t>
      </w:r>
      <w:r w:rsidR="00381489">
        <w:t xml:space="preserve"> Sonsalla</w:t>
      </w:r>
      <w:r w:rsidR="009931EA">
        <w:t xml:space="preserve"> asked if all easements have been secured. They are at </w:t>
      </w:r>
      <w:r w:rsidR="00C645EF">
        <w:t xml:space="preserve">approximately </w:t>
      </w:r>
      <w:r w:rsidR="009931EA">
        <w:t xml:space="preserve">96 </w:t>
      </w:r>
      <w:proofErr w:type="gramStart"/>
      <w:r w:rsidR="009931EA">
        <w:t>percent</w:t>
      </w:r>
      <w:r w:rsidR="00C645EF">
        <w:t>,</w:t>
      </w:r>
      <w:proofErr w:type="gramEnd"/>
      <w:r w:rsidR="009931EA">
        <w:t xml:space="preserve"> </w:t>
      </w:r>
      <w:r w:rsidR="00381489">
        <w:t xml:space="preserve">working towards 100 percent </w:t>
      </w:r>
      <w:r w:rsidR="009931EA">
        <w:t xml:space="preserve">voluntary easement </w:t>
      </w:r>
      <w:r w:rsidR="00870462">
        <w:t xml:space="preserve">acquisition. Question </w:t>
      </w:r>
      <w:r w:rsidR="00C645EF">
        <w:t xml:space="preserve">was </w:t>
      </w:r>
      <w:proofErr w:type="gramStart"/>
      <w:r w:rsidR="00C645EF">
        <w:t xml:space="preserve">asked </w:t>
      </w:r>
      <w:r w:rsidR="00381489">
        <w:t xml:space="preserve"> if</w:t>
      </w:r>
      <w:proofErr w:type="gramEnd"/>
      <w:r w:rsidR="00381489">
        <w:t xml:space="preserve"> they </w:t>
      </w:r>
      <w:r w:rsidR="00870462">
        <w:t>are using single poles. That is their preference but there may be some that will require</w:t>
      </w:r>
      <w:r w:rsidR="00287D4A">
        <w:t xml:space="preserve"> larger ones.</w:t>
      </w:r>
      <w:r w:rsidR="00C645EF">
        <w:t xml:space="preserve">  </w:t>
      </w:r>
      <w:r w:rsidR="003D5A98">
        <w:t xml:space="preserve">The Direct Current line allows for transmission with less physical infrastructure than an AC line. </w:t>
      </w:r>
      <w:r w:rsidR="00287D4A">
        <w:t xml:space="preserve"> </w:t>
      </w:r>
      <w:r w:rsidR="003D5A98">
        <w:t xml:space="preserve"> The project</w:t>
      </w:r>
      <w:r w:rsidR="00287D4A">
        <w:t xml:space="preserve"> started </w:t>
      </w:r>
      <w:r w:rsidR="00381489">
        <w:t>i</w:t>
      </w:r>
      <w:r w:rsidR="00287D4A">
        <w:t xml:space="preserve">n </w:t>
      </w:r>
      <w:r w:rsidR="006F2551">
        <w:t xml:space="preserve">2021. In </w:t>
      </w:r>
      <w:r w:rsidR="00287D4A">
        <w:t>2022</w:t>
      </w:r>
      <w:r w:rsidR="00693B7B">
        <w:t xml:space="preserve"> outreach began to seek</w:t>
      </w:r>
      <w:r w:rsidR="00FB5166">
        <w:t xml:space="preserve"> easements</w:t>
      </w:r>
      <w:r w:rsidR="003D5A98">
        <w:t xml:space="preserve"> from private landowners</w:t>
      </w:r>
      <w:r w:rsidR="00693B7B">
        <w:t>. They hope to have all permits</w:t>
      </w:r>
      <w:r w:rsidR="00FB5166">
        <w:t xml:space="preserve"> in hand by 2026 and </w:t>
      </w:r>
      <w:proofErr w:type="gramStart"/>
      <w:r w:rsidR="00287D4A">
        <w:t>start  construction</w:t>
      </w:r>
      <w:proofErr w:type="gramEnd"/>
      <w:r w:rsidR="00287D4A">
        <w:t xml:space="preserve"> </w:t>
      </w:r>
      <w:r w:rsidR="0086257F">
        <w:t xml:space="preserve">in </w:t>
      </w:r>
      <w:r w:rsidR="00287D4A">
        <w:t xml:space="preserve">2028 with 4 years of construction. </w:t>
      </w:r>
      <w:r w:rsidR="00823393">
        <w:t xml:space="preserve">There are 2 companies that provide the equipment needed with a 5-7 year wait </w:t>
      </w:r>
      <w:r w:rsidR="00092F08">
        <w:t xml:space="preserve">on orders. </w:t>
      </w:r>
      <w:r w:rsidR="000D2705">
        <w:t xml:space="preserve">The lines will cross the Little Missouri River </w:t>
      </w:r>
      <w:r w:rsidR="005D4E1A">
        <w:t xml:space="preserve">between </w:t>
      </w:r>
      <w:r w:rsidR="00092F08">
        <w:t>S</w:t>
      </w:r>
      <w:r w:rsidR="005D4E1A">
        <w:t>lope and</w:t>
      </w:r>
      <w:r w:rsidR="00E31E80">
        <w:t xml:space="preserve"> </w:t>
      </w:r>
      <w:r w:rsidR="00092F08">
        <w:t>G</w:t>
      </w:r>
      <w:r w:rsidR="00E31E80">
        <w:t xml:space="preserve">olden </w:t>
      </w:r>
      <w:r w:rsidR="00092F08">
        <w:t>V</w:t>
      </w:r>
      <w:r w:rsidR="00E31E80">
        <w:t>alley</w:t>
      </w:r>
      <w:r w:rsidR="008A1B0F">
        <w:t xml:space="preserve"> counties. </w:t>
      </w:r>
      <w:r w:rsidR="00E31E80">
        <w:t xml:space="preserve">They have partnered with the </w:t>
      </w:r>
      <w:r w:rsidR="00092F08">
        <w:t>M</w:t>
      </w:r>
      <w:r w:rsidR="00E31E80">
        <w:t xml:space="preserve">ontana and </w:t>
      </w:r>
      <w:r w:rsidR="00092F08">
        <w:t>North Dakota</w:t>
      </w:r>
      <w:r w:rsidR="00E31E80">
        <w:t xml:space="preserve"> </w:t>
      </w:r>
      <w:r w:rsidR="00681A96">
        <w:t>C</w:t>
      </w:r>
      <w:r w:rsidR="00E31E80">
        <w:t xml:space="preserve">ommunity </w:t>
      </w:r>
      <w:r w:rsidR="00681A96">
        <w:t>F</w:t>
      </w:r>
      <w:r w:rsidR="00E31E80">
        <w:t xml:space="preserve">oundations to assist in community fundraising and various community needs. </w:t>
      </w:r>
      <w:r w:rsidR="00092F08">
        <w:t>$</w:t>
      </w:r>
      <w:r w:rsidR="00843C97">
        <w:t xml:space="preserve">3.7 million has been </w:t>
      </w:r>
      <w:r w:rsidR="006A6F5B">
        <w:t>invested</w:t>
      </w:r>
      <w:r w:rsidR="00843C97">
        <w:t xml:space="preserve"> over the last 3 years</w:t>
      </w:r>
      <w:r w:rsidR="00681A96">
        <w:t xml:space="preserve"> through community foundations</w:t>
      </w:r>
      <w:r w:rsidR="00843C97">
        <w:t xml:space="preserve">. </w:t>
      </w:r>
      <w:r w:rsidR="00F20DE6">
        <w:t xml:space="preserve">This </w:t>
      </w:r>
      <w:r w:rsidR="00843C97">
        <w:t>will continu</w:t>
      </w:r>
      <w:r w:rsidR="005560EF">
        <w:t>e</w:t>
      </w:r>
      <w:r w:rsidR="00843C97">
        <w:t xml:space="preserve"> for the next 3 years. Applications are tak</w:t>
      </w:r>
      <w:r w:rsidR="00F20DE6">
        <w:t>en</w:t>
      </w:r>
      <w:r w:rsidR="00843C97">
        <w:t xml:space="preserve"> twice per year </w:t>
      </w:r>
      <w:r w:rsidR="00F20DE6">
        <w:t>through</w:t>
      </w:r>
      <w:r w:rsidR="00843C97">
        <w:t xml:space="preserve"> ads placed in the papers</w:t>
      </w:r>
      <w:r w:rsidR="00A93170">
        <w:t>.</w:t>
      </w:r>
      <w:r w:rsidR="008E0BDF">
        <w:t xml:space="preserve"> The transmission line is an interstate</w:t>
      </w:r>
      <w:r w:rsidR="003D5A98">
        <w:t xml:space="preserve"> connection</w:t>
      </w:r>
      <w:r w:rsidR="008E0BDF">
        <w:t xml:space="preserve"> between the east and west grid</w:t>
      </w:r>
      <w:r w:rsidR="003D5A98">
        <w:t>;</w:t>
      </w:r>
      <w:r w:rsidR="00FC5ED8">
        <w:t xml:space="preserve"> </w:t>
      </w:r>
      <w:r w:rsidR="003D5A98">
        <w:t>there</w:t>
      </w:r>
      <w:r w:rsidR="00FC5ED8">
        <w:t xml:space="preserve"> are no other lines connecting to it.</w:t>
      </w:r>
      <w:r w:rsidR="005E4AEF">
        <w:t xml:space="preserve"> The value </w:t>
      </w:r>
      <w:r w:rsidR="00F92EE8">
        <w:t xml:space="preserve">of this grid is when the lines are stressed in either grid power can be moved to where it is needed. </w:t>
      </w:r>
      <w:r w:rsidR="00FC5ED8">
        <w:t xml:space="preserve"> </w:t>
      </w:r>
      <w:r w:rsidR="005560EF">
        <w:t>T</w:t>
      </w:r>
      <w:r w:rsidR="00782DA7">
        <w:t>he question of housing for workers as construction begins</w:t>
      </w:r>
      <w:r w:rsidR="003F2860">
        <w:t xml:space="preserve"> was asked</w:t>
      </w:r>
      <w:r w:rsidR="00782DA7">
        <w:t xml:space="preserve">. It is estimated there will be </w:t>
      </w:r>
      <w:r w:rsidR="00E56673">
        <w:t>800 employees at peak construction</w:t>
      </w:r>
      <w:r w:rsidR="00782DA7">
        <w:t xml:space="preserve">, but </w:t>
      </w:r>
      <w:r w:rsidR="006D0C32">
        <w:t>housing has not yet been studied. The company is requesting comment</w:t>
      </w:r>
      <w:r w:rsidR="003F2860">
        <w:t>s</w:t>
      </w:r>
      <w:r w:rsidR="006D0C32">
        <w:t xml:space="preserve"> on the crossing of the Little Missouri River. </w:t>
      </w:r>
      <w:r w:rsidR="00AB2DFF">
        <w:t xml:space="preserve">The company is not going through eminent domain. </w:t>
      </w:r>
      <w:r w:rsidR="00320E81">
        <w:t>George W</w:t>
      </w:r>
      <w:r w:rsidR="00D30F81">
        <w:t>einreis</w:t>
      </w:r>
      <w:r w:rsidR="00320E81">
        <w:t xml:space="preserve"> indicated Golden Valley has heard from the company and has been very happy with the processes being used to obtain eas</w:t>
      </w:r>
      <w:r w:rsidR="00BA75D4">
        <w:t>e</w:t>
      </w:r>
      <w:r w:rsidR="00320E81">
        <w:t>ments.</w:t>
      </w:r>
      <w:r w:rsidR="005204F2">
        <w:t xml:space="preserve"> Comments from the committee members were generally positive. The LMSRC scope</w:t>
      </w:r>
      <w:r w:rsidR="003D5A98">
        <w:t xml:space="preserve"> of interest</w:t>
      </w:r>
      <w:r w:rsidR="005204F2">
        <w:t xml:space="preserve"> is mainly </w:t>
      </w:r>
      <w:proofErr w:type="gramStart"/>
      <w:r w:rsidR="005204F2">
        <w:t>bank</w:t>
      </w:r>
      <w:proofErr w:type="gramEnd"/>
      <w:r w:rsidR="005204F2">
        <w:t xml:space="preserve"> to bank</w:t>
      </w:r>
      <w:r w:rsidR="000162CD">
        <w:t xml:space="preserve"> a</w:t>
      </w:r>
      <w:r w:rsidR="00736DDE">
        <w:t>s stated by Joe Schettler. George Weinreis</w:t>
      </w:r>
      <w:r w:rsidR="000162CD">
        <w:t xml:space="preserve"> feels </w:t>
      </w:r>
      <w:r w:rsidR="000162CD">
        <w:lastRenderedPageBreak/>
        <w:t xml:space="preserve">the company has done well and </w:t>
      </w:r>
      <w:proofErr w:type="gramStart"/>
      <w:r w:rsidR="000162CD">
        <w:t>been</w:t>
      </w:r>
      <w:proofErr w:type="gramEnd"/>
      <w:r w:rsidR="000162CD">
        <w:t xml:space="preserve"> very professional with what they have been doing. </w:t>
      </w:r>
      <w:r w:rsidR="00320E81">
        <w:t xml:space="preserve"> </w:t>
      </w:r>
      <w:r w:rsidR="003C403B">
        <w:t>George</w:t>
      </w:r>
      <w:r w:rsidR="00320E81">
        <w:t xml:space="preserve"> did ask about the US Forest Service</w:t>
      </w:r>
      <w:r w:rsidR="006418E0">
        <w:t xml:space="preserve"> land </w:t>
      </w:r>
      <w:r w:rsidR="008309E8">
        <w:t xml:space="preserve">in </w:t>
      </w:r>
      <w:proofErr w:type="gramStart"/>
      <w:r w:rsidR="008309E8">
        <w:t>Slope county</w:t>
      </w:r>
      <w:proofErr w:type="gramEnd"/>
      <w:r w:rsidR="008309E8">
        <w:t xml:space="preserve"> </w:t>
      </w:r>
      <w:r w:rsidR="006418E0">
        <w:t xml:space="preserve">and how the </w:t>
      </w:r>
      <w:r w:rsidR="008309E8">
        <w:t xml:space="preserve">permitting </w:t>
      </w:r>
      <w:r w:rsidR="006418E0">
        <w:t xml:space="preserve">process is going with them. </w:t>
      </w:r>
      <w:r w:rsidR="00905C94">
        <w:t xml:space="preserve">The company </w:t>
      </w:r>
      <w:r w:rsidR="00A4274E">
        <w:t xml:space="preserve">is still working on the permitting process but has received good feedback on where the line is. They still need to go through the environmental studies </w:t>
      </w:r>
      <w:r w:rsidR="009605C8">
        <w:t xml:space="preserve">which </w:t>
      </w:r>
      <w:r w:rsidR="003D5A98">
        <w:t xml:space="preserve">are </w:t>
      </w:r>
      <w:proofErr w:type="gramStart"/>
      <w:r w:rsidR="009605C8">
        <w:t>anticipated</w:t>
      </w:r>
      <w:proofErr w:type="gramEnd"/>
      <w:r w:rsidR="009605C8">
        <w:t xml:space="preserve"> to be completed within the next year. </w:t>
      </w:r>
    </w:p>
    <w:p w14:paraId="500B729A" w14:textId="42631418" w:rsidR="00BE3ADE" w:rsidRDefault="00BE3ADE">
      <w:r>
        <w:t>Next meet</w:t>
      </w:r>
      <w:r w:rsidR="009605C8">
        <w:t>ing</w:t>
      </w:r>
      <w:r>
        <w:t xml:space="preserve"> date </w:t>
      </w:r>
      <w:r w:rsidR="00281C82">
        <w:t xml:space="preserve">was set for </w:t>
      </w:r>
      <w:r>
        <w:t>September 8, 2026</w:t>
      </w:r>
      <w:r w:rsidR="00281C82">
        <w:t>.</w:t>
      </w:r>
    </w:p>
    <w:p w14:paraId="6D83ACE3" w14:textId="0058002A" w:rsidR="00BE3ADE" w:rsidRDefault="00346A01">
      <w:r>
        <w:t>A written w</w:t>
      </w:r>
      <w:r w:rsidR="006A0FD6">
        <w:t xml:space="preserve">ater quality update </w:t>
      </w:r>
      <w:r w:rsidR="004E5DF6">
        <w:t xml:space="preserve">report </w:t>
      </w:r>
      <w:r w:rsidR="006A0FD6">
        <w:t xml:space="preserve">will be provided by </w:t>
      </w:r>
      <w:r w:rsidR="0053214D">
        <w:t>Karl</w:t>
      </w:r>
      <w:r w:rsidR="00281C82">
        <w:t xml:space="preserve"> Rockman</w:t>
      </w:r>
      <w:r w:rsidR="004E5DF6">
        <w:t xml:space="preserve"> later in the year</w:t>
      </w:r>
      <w:r w:rsidR="0053214D">
        <w:t>.</w:t>
      </w:r>
    </w:p>
    <w:p w14:paraId="3A02558B" w14:textId="7DCF53B8" w:rsidR="004E5DF6" w:rsidRDefault="004E5DF6">
      <w:r>
        <w:t xml:space="preserve">Terms expiring this year </w:t>
      </w:r>
      <w:r w:rsidR="00346A01">
        <w:t>are for</w:t>
      </w:r>
      <w:r>
        <w:t xml:space="preserve"> Slope and </w:t>
      </w:r>
      <w:r w:rsidR="002A6D45">
        <w:t>Bowman</w:t>
      </w:r>
      <w:r w:rsidR="00346A01">
        <w:t xml:space="preserve"> County. </w:t>
      </w:r>
      <w:r w:rsidR="002A6D45">
        <w:t>McKenzie and</w:t>
      </w:r>
      <w:r w:rsidR="00B41706">
        <w:t xml:space="preserve"> Billings Counties will be contacted to get those back in line for a 2</w:t>
      </w:r>
      <w:r w:rsidR="006D64EB">
        <w:t>-</w:t>
      </w:r>
      <w:r w:rsidR="00B41706">
        <w:t>year term.</w:t>
      </w:r>
    </w:p>
    <w:p w14:paraId="23748B0F" w14:textId="372224F0" w:rsidR="0053214D" w:rsidRDefault="007775EF">
      <w:r>
        <w:t>Motion to adjourn by Mike</w:t>
      </w:r>
      <w:r w:rsidR="00B41706">
        <w:t xml:space="preserve"> Sonsalla.</w:t>
      </w:r>
      <w:r>
        <w:t xml:space="preserve"> </w:t>
      </w:r>
      <w:r w:rsidR="0053214D">
        <w:t xml:space="preserve">Second by Karl </w:t>
      </w:r>
      <w:r w:rsidR="00B41706">
        <w:t>Rockman.</w:t>
      </w:r>
      <w:r w:rsidR="006D64EB">
        <w:t xml:space="preserve"> Motion Carried.</w:t>
      </w:r>
    </w:p>
    <w:p w14:paraId="4C738F57" w14:textId="4E13C711" w:rsidR="7A26D781" w:rsidRDefault="357B839D" w:rsidP="218FC99A">
      <w:r>
        <w:t>Meeting Adjourned at 3:24 pm MDT.</w:t>
      </w:r>
    </w:p>
    <w:sectPr w:rsidR="7A26D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C6D"/>
    <w:multiLevelType w:val="hybridMultilevel"/>
    <w:tmpl w:val="832C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5B6A"/>
    <w:multiLevelType w:val="hybridMultilevel"/>
    <w:tmpl w:val="912A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50646">
    <w:abstractNumId w:val="1"/>
  </w:num>
  <w:num w:numId="2" w16cid:durableId="193589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4"/>
    <w:rsid w:val="00006787"/>
    <w:rsid w:val="00011B17"/>
    <w:rsid w:val="00016228"/>
    <w:rsid w:val="000162CD"/>
    <w:rsid w:val="00076F55"/>
    <w:rsid w:val="00087F1C"/>
    <w:rsid w:val="00092F08"/>
    <w:rsid w:val="000D2705"/>
    <w:rsid w:val="000F0CF6"/>
    <w:rsid w:val="00107C8B"/>
    <w:rsid w:val="00155AFD"/>
    <w:rsid w:val="0018626D"/>
    <w:rsid w:val="001A3DC6"/>
    <w:rsid w:val="001B40CE"/>
    <w:rsid w:val="001B4138"/>
    <w:rsid w:val="001C08E4"/>
    <w:rsid w:val="001C72B1"/>
    <w:rsid w:val="001D5274"/>
    <w:rsid w:val="001F7041"/>
    <w:rsid w:val="00222C89"/>
    <w:rsid w:val="00232ED7"/>
    <w:rsid w:val="0028139B"/>
    <w:rsid w:val="00281C82"/>
    <w:rsid w:val="00287D4A"/>
    <w:rsid w:val="002A6D45"/>
    <w:rsid w:val="002E6225"/>
    <w:rsid w:val="00320E81"/>
    <w:rsid w:val="00327527"/>
    <w:rsid w:val="00346A01"/>
    <w:rsid w:val="003523C9"/>
    <w:rsid w:val="003575B1"/>
    <w:rsid w:val="00357F6F"/>
    <w:rsid w:val="00363330"/>
    <w:rsid w:val="00381489"/>
    <w:rsid w:val="0038355A"/>
    <w:rsid w:val="003862D2"/>
    <w:rsid w:val="003A4A1D"/>
    <w:rsid w:val="003A731C"/>
    <w:rsid w:val="003C1765"/>
    <w:rsid w:val="003C403B"/>
    <w:rsid w:val="003D5A98"/>
    <w:rsid w:val="003F19FE"/>
    <w:rsid w:val="003F2860"/>
    <w:rsid w:val="003F2FCB"/>
    <w:rsid w:val="003F4817"/>
    <w:rsid w:val="00402593"/>
    <w:rsid w:val="004062BE"/>
    <w:rsid w:val="004579D6"/>
    <w:rsid w:val="004620A0"/>
    <w:rsid w:val="00462121"/>
    <w:rsid w:val="00483B81"/>
    <w:rsid w:val="004A1409"/>
    <w:rsid w:val="004D6A3E"/>
    <w:rsid w:val="004E5DF6"/>
    <w:rsid w:val="005204F2"/>
    <w:rsid w:val="0053214D"/>
    <w:rsid w:val="005560EF"/>
    <w:rsid w:val="005B0C2C"/>
    <w:rsid w:val="005B7BA1"/>
    <w:rsid w:val="005D425F"/>
    <w:rsid w:val="005D4E1A"/>
    <w:rsid w:val="005E4AEF"/>
    <w:rsid w:val="005E4B6D"/>
    <w:rsid w:val="005F0650"/>
    <w:rsid w:val="00603168"/>
    <w:rsid w:val="00625AA9"/>
    <w:rsid w:val="0063077C"/>
    <w:rsid w:val="0063438E"/>
    <w:rsid w:val="006418E0"/>
    <w:rsid w:val="0064572C"/>
    <w:rsid w:val="006546A9"/>
    <w:rsid w:val="00657642"/>
    <w:rsid w:val="00677AAC"/>
    <w:rsid w:val="00681A96"/>
    <w:rsid w:val="0069291A"/>
    <w:rsid w:val="00693B7B"/>
    <w:rsid w:val="006A0FD6"/>
    <w:rsid w:val="006A1AFC"/>
    <w:rsid w:val="006A6F5B"/>
    <w:rsid w:val="006D0C32"/>
    <w:rsid w:val="006D64EB"/>
    <w:rsid w:val="006E0BC4"/>
    <w:rsid w:val="006F2551"/>
    <w:rsid w:val="00736DDE"/>
    <w:rsid w:val="007438F4"/>
    <w:rsid w:val="00745B95"/>
    <w:rsid w:val="007775EF"/>
    <w:rsid w:val="00782DA7"/>
    <w:rsid w:val="007D1273"/>
    <w:rsid w:val="007F5FDB"/>
    <w:rsid w:val="007F67CC"/>
    <w:rsid w:val="008129F7"/>
    <w:rsid w:val="00823393"/>
    <w:rsid w:val="008309E8"/>
    <w:rsid w:val="00843C97"/>
    <w:rsid w:val="0084596F"/>
    <w:rsid w:val="008561F5"/>
    <w:rsid w:val="0086257F"/>
    <w:rsid w:val="00867E59"/>
    <w:rsid w:val="00870462"/>
    <w:rsid w:val="00883D47"/>
    <w:rsid w:val="0088459F"/>
    <w:rsid w:val="008A1B0F"/>
    <w:rsid w:val="008C1C18"/>
    <w:rsid w:val="008E0BDF"/>
    <w:rsid w:val="0090269E"/>
    <w:rsid w:val="00905C94"/>
    <w:rsid w:val="0091571A"/>
    <w:rsid w:val="009163D5"/>
    <w:rsid w:val="00952CE9"/>
    <w:rsid w:val="009545EB"/>
    <w:rsid w:val="009573DD"/>
    <w:rsid w:val="009605C8"/>
    <w:rsid w:val="009931EA"/>
    <w:rsid w:val="009A27D1"/>
    <w:rsid w:val="009B1ADD"/>
    <w:rsid w:val="009B31C6"/>
    <w:rsid w:val="009B585D"/>
    <w:rsid w:val="009B6319"/>
    <w:rsid w:val="009B692B"/>
    <w:rsid w:val="009C5F0D"/>
    <w:rsid w:val="009D4EAD"/>
    <w:rsid w:val="009E5BE9"/>
    <w:rsid w:val="009E72C6"/>
    <w:rsid w:val="00A17DE2"/>
    <w:rsid w:val="00A30FE0"/>
    <w:rsid w:val="00A310D3"/>
    <w:rsid w:val="00A314AA"/>
    <w:rsid w:val="00A4274E"/>
    <w:rsid w:val="00A91D86"/>
    <w:rsid w:val="00A93170"/>
    <w:rsid w:val="00A95F9B"/>
    <w:rsid w:val="00AB2DFF"/>
    <w:rsid w:val="00AC0CD6"/>
    <w:rsid w:val="00B039CA"/>
    <w:rsid w:val="00B276E6"/>
    <w:rsid w:val="00B30765"/>
    <w:rsid w:val="00B41706"/>
    <w:rsid w:val="00B9107D"/>
    <w:rsid w:val="00BA614E"/>
    <w:rsid w:val="00BA75D4"/>
    <w:rsid w:val="00BB2165"/>
    <w:rsid w:val="00BD7B0D"/>
    <w:rsid w:val="00BE1A90"/>
    <w:rsid w:val="00BE3ADE"/>
    <w:rsid w:val="00BF5B6C"/>
    <w:rsid w:val="00C04F67"/>
    <w:rsid w:val="00C24761"/>
    <w:rsid w:val="00C42002"/>
    <w:rsid w:val="00C440CB"/>
    <w:rsid w:val="00C645EF"/>
    <w:rsid w:val="00C96012"/>
    <w:rsid w:val="00CA04ED"/>
    <w:rsid w:val="00CF6306"/>
    <w:rsid w:val="00CF73AB"/>
    <w:rsid w:val="00D15C13"/>
    <w:rsid w:val="00D305EA"/>
    <w:rsid w:val="00D30F81"/>
    <w:rsid w:val="00D375F4"/>
    <w:rsid w:val="00D65835"/>
    <w:rsid w:val="00D813DD"/>
    <w:rsid w:val="00D960F6"/>
    <w:rsid w:val="00DA211C"/>
    <w:rsid w:val="00DC37EA"/>
    <w:rsid w:val="00DE022D"/>
    <w:rsid w:val="00E30922"/>
    <w:rsid w:val="00E31E80"/>
    <w:rsid w:val="00E50B02"/>
    <w:rsid w:val="00E56673"/>
    <w:rsid w:val="00E8118F"/>
    <w:rsid w:val="00EC0F1B"/>
    <w:rsid w:val="00EC2B4A"/>
    <w:rsid w:val="00ED3CF4"/>
    <w:rsid w:val="00F20DE6"/>
    <w:rsid w:val="00F51CE9"/>
    <w:rsid w:val="00F67008"/>
    <w:rsid w:val="00F67799"/>
    <w:rsid w:val="00F778E9"/>
    <w:rsid w:val="00F877A8"/>
    <w:rsid w:val="00F92EE8"/>
    <w:rsid w:val="00FB5166"/>
    <w:rsid w:val="00FC5ED8"/>
    <w:rsid w:val="00FC7565"/>
    <w:rsid w:val="00FF1F03"/>
    <w:rsid w:val="218FC99A"/>
    <w:rsid w:val="357B839D"/>
    <w:rsid w:val="7A26D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07BA"/>
  <w15:chartTrackingRefBased/>
  <w15:docId w15:val="{ACD7664C-754D-4FAD-B231-BD45503B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BC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E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E0BC4"/>
  </w:style>
  <w:style w:type="character" w:customStyle="1" w:styleId="eop">
    <w:name w:val="eop"/>
    <w:basedOn w:val="DefaultParagraphFont"/>
    <w:rsid w:val="006E0BC4"/>
  </w:style>
  <w:style w:type="character" w:customStyle="1" w:styleId="scxw3554318">
    <w:name w:val="scxw3554318"/>
    <w:basedOn w:val="DefaultParagraphFont"/>
    <w:rsid w:val="006E0BC4"/>
  </w:style>
  <w:style w:type="paragraph" w:styleId="Revision">
    <w:name w:val="Revision"/>
    <w:hidden/>
    <w:uiPriority w:val="99"/>
    <w:semiHidden/>
    <w:rsid w:val="00462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71062F8A51B4DAFE6FD0BCED59438" ma:contentTypeVersion="18" ma:contentTypeDescription="Create a new document." ma:contentTypeScope="" ma:versionID="24ebfd54f115d8f463e4a13e10324f76">
  <xsd:schema xmlns:xsd="http://www.w3.org/2001/XMLSchema" xmlns:xs="http://www.w3.org/2001/XMLSchema" xmlns:p="http://schemas.microsoft.com/office/2006/metadata/properties" xmlns:ns1="http://schemas.microsoft.com/sharepoint/v3" xmlns:ns2="031f4a95-6a0d-49cf-806e-c2dda632a001" xmlns:ns3="e0d48aff-5922-4be8-9d52-f52ed3b8284c" xmlns:ns4="25d83d48-fb20-4537-95a6-325135718581" targetNamespace="http://schemas.microsoft.com/office/2006/metadata/properties" ma:root="true" ma:fieldsID="5b6d3ed84515c276635962cc228f14a3" ns1:_="" ns2:_="" ns3:_="" ns4:_="">
    <xsd:import namespace="http://schemas.microsoft.com/sharepoint/v3"/>
    <xsd:import namespace="031f4a95-6a0d-49cf-806e-c2dda632a001"/>
    <xsd:import namespace="e0d48aff-5922-4be8-9d52-f52ed3b8284c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a95-6a0d-49cf-806e-c2dda632a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48aff-5922-4be8-9d52-f52ed3b82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903eafb-c902-40c3-9213-57ca8fdd958a}" ma:internalName="TaxCatchAll" ma:showField="CatchAllData" ma:web="e0d48aff-5922-4be8-9d52-f52ed3b82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1f4a95-6a0d-49cf-806e-c2dda632a001">
      <Terms xmlns="http://schemas.microsoft.com/office/infopath/2007/PartnerControls"/>
    </lcf76f155ced4ddcb4097134ff3c332f>
    <_ip_UnifiedCompliancePolicyProperties xmlns="http://schemas.microsoft.com/sharepoint/v3" xsi:nil="true"/>
    <TaxCatchAll xmlns="25d83d48-fb20-4537-95a6-3251357185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F9CC-0FD9-4456-8335-0294EA0ED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1f4a95-6a0d-49cf-806e-c2dda632a001"/>
    <ds:schemaRef ds:uri="e0d48aff-5922-4be8-9d52-f52ed3b8284c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BBCA9-C603-4A88-B793-8405B532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46FF0-4629-4F44-BC8B-1F1FE7CAB4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1f4a95-6a0d-49cf-806e-c2dda632a001"/>
    <ds:schemaRef ds:uri="25d83d48-fb20-4537-95a6-325135718581"/>
  </ds:schemaRefs>
</ds:datastoreItem>
</file>

<file path=customXml/itemProps4.xml><?xml version="1.0" encoding="utf-8"?>
<ds:datastoreItem xmlns:ds="http://schemas.openxmlformats.org/officeDocument/2006/customXml" ds:itemID="{CC2A849A-34BA-4642-BCFD-3E1308F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Kroll, Audrey J.</dc:creator>
  <cp:keywords/>
  <dc:description/>
  <cp:lastModifiedBy>Kroll, Audrey J.</cp:lastModifiedBy>
  <cp:revision>2</cp:revision>
  <dcterms:created xsi:type="dcterms:W3CDTF">2025-12-11T15:23:00Z</dcterms:created>
  <dcterms:modified xsi:type="dcterms:W3CDTF">2025-12-11T15:23:00Z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0x010100EF271062F8A51B4DAFE6FD0BCED59438</vt:lpwstr>
  </property>
  <property fmtid="{D5CDD505-2E9C-101B-9397-08002B2CF9AE}" pid="3" name="MediaServiceImageTags">
    <vt:lpwstr/>
  </property>
</Properties>
</file>